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F5" w:rsidRDefault="000573B6" w:rsidP="00F06FF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 </w:t>
      </w:r>
      <w:r w:rsidR="000A0B98">
        <w:rPr>
          <w:rFonts w:ascii="Times New Roman" w:hAnsi="Times New Roman"/>
          <w:sz w:val="28"/>
          <w:szCs w:val="28"/>
        </w:rPr>
        <w:t>№ 6</w:t>
      </w:r>
      <w:r w:rsidR="00F06FF5">
        <w:rPr>
          <w:rFonts w:ascii="Times New Roman" w:hAnsi="Times New Roman"/>
          <w:sz w:val="28"/>
          <w:szCs w:val="28"/>
        </w:rPr>
        <w:t>.</w:t>
      </w:r>
    </w:p>
    <w:p w:rsidR="00872F43" w:rsidRPr="000537B6" w:rsidRDefault="00872F43" w:rsidP="00F06F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72F43" w:rsidRDefault="00872F43" w:rsidP="000573B6">
      <w:pPr>
        <w:pStyle w:val="a3"/>
        <w:rPr>
          <w:rFonts w:ascii="Times New Roman" w:hAnsi="Times New Roman"/>
          <w:b/>
          <w:sz w:val="28"/>
          <w:szCs w:val="28"/>
        </w:rPr>
      </w:pPr>
      <w:r w:rsidRPr="000537B6">
        <w:rPr>
          <w:rFonts w:ascii="Times New Roman" w:hAnsi="Times New Roman"/>
          <w:b/>
          <w:sz w:val="28"/>
          <w:szCs w:val="28"/>
        </w:rPr>
        <w:t>Тема</w:t>
      </w:r>
      <w:proofErr w:type="gramStart"/>
      <w:r w:rsidRPr="000537B6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="000573B6">
        <w:rPr>
          <w:rFonts w:ascii="Times New Roman" w:hAnsi="Times New Roman"/>
          <w:b/>
          <w:sz w:val="28"/>
          <w:szCs w:val="28"/>
        </w:rPr>
        <w:t xml:space="preserve"> </w:t>
      </w:r>
      <w:r w:rsidR="00703A37" w:rsidRPr="000537B6">
        <w:rPr>
          <w:rFonts w:ascii="Times New Roman" w:hAnsi="Times New Roman"/>
          <w:b/>
          <w:sz w:val="28"/>
          <w:szCs w:val="28"/>
        </w:rPr>
        <w:t xml:space="preserve"> </w:t>
      </w:r>
      <w:r w:rsidR="0098172F" w:rsidRPr="000537B6">
        <w:rPr>
          <w:rFonts w:ascii="Times New Roman" w:hAnsi="Times New Roman"/>
          <w:b/>
          <w:sz w:val="28"/>
          <w:szCs w:val="28"/>
        </w:rPr>
        <w:t>«</w:t>
      </w:r>
      <w:r w:rsidR="000A0B98" w:rsidRPr="000537B6">
        <w:rPr>
          <w:rFonts w:ascii="Times New Roman" w:hAnsi="Times New Roman"/>
          <w:b/>
          <w:sz w:val="28"/>
          <w:szCs w:val="28"/>
        </w:rPr>
        <w:t>Широка страна моя родная</w:t>
      </w:r>
      <w:r w:rsidR="0098172F" w:rsidRPr="000537B6">
        <w:rPr>
          <w:rFonts w:ascii="Times New Roman" w:hAnsi="Times New Roman"/>
          <w:b/>
          <w:sz w:val="28"/>
          <w:szCs w:val="28"/>
        </w:rPr>
        <w:t>».</w:t>
      </w:r>
    </w:p>
    <w:p w:rsidR="000573B6" w:rsidRPr="000537B6" w:rsidRDefault="000573B6" w:rsidP="000573B6">
      <w:pPr>
        <w:pStyle w:val="a3"/>
        <w:rPr>
          <w:rFonts w:ascii="Times New Roman" w:hAnsi="Times New Roman"/>
          <w:sz w:val="28"/>
          <w:szCs w:val="28"/>
        </w:rPr>
      </w:pPr>
    </w:p>
    <w:p w:rsidR="00D53193" w:rsidRPr="000537B6" w:rsidRDefault="00872F43" w:rsidP="000537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37B6">
        <w:rPr>
          <w:rFonts w:ascii="Times New Roman" w:eastAsiaTheme="minorHAnsi" w:hAnsi="Times New Roman"/>
          <w:b/>
          <w:sz w:val="28"/>
          <w:szCs w:val="28"/>
        </w:rPr>
        <w:t>Цель:</w:t>
      </w:r>
      <w:r w:rsidR="001A3269" w:rsidRPr="000537B6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FA6AEF" w:rsidRPr="00053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примере музыкальных сочинений русских композиторов воспитать в детях чувство любви к своей Родине, к своему дому.</w:t>
      </w:r>
    </w:p>
    <w:p w:rsidR="00872F43" w:rsidRPr="000537B6" w:rsidRDefault="00872F43" w:rsidP="00872F43">
      <w:pPr>
        <w:rPr>
          <w:rFonts w:ascii="Times New Roman" w:eastAsiaTheme="minorHAnsi" w:hAnsi="Times New Roman"/>
          <w:b/>
          <w:sz w:val="28"/>
          <w:szCs w:val="28"/>
        </w:rPr>
      </w:pPr>
      <w:r w:rsidRPr="000537B6">
        <w:rPr>
          <w:rFonts w:ascii="Times New Roman" w:eastAsiaTheme="minorHAnsi" w:hAnsi="Times New Roman"/>
          <w:b/>
          <w:sz w:val="28"/>
          <w:szCs w:val="28"/>
        </w:rPr>
        <w:t>Задачи:</w:t>
      </w:r>
    </w:p>
    <w:p w:rsidR="00872F43" w:rsidRPr="000537B6" w:rsidRDefault="00872F43" w:rsidP="00872F4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музыкальности.</w:t>
      </w:r>
      <w:r w:rsidRPr="00053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A6AEF" w:rsidRPr="00053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Научить детей слушать музыку, давать определение мелодии, её характеру звучания.</w:t>
      </w:r>
    </w:p>
    <w:p w:rsidR="00872F43" w:rsidRPr="000537B6" w:rsidRDefault="00872F43" w:rsidP="00872F4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умения работать в коллективе и знакомство с азами музыкального искусства.</w:t>
      </w:r>
    </w:p>
    <w:p w:rsidR="00872F43" w:rsidRPr="000537B6" w:rsidRDefault="00FA6AEF" w:rsidP="00872F43">
      <w:pPr>
        <w:pStyle w:val="a3"/>
        <w:rPr>
          <w:rFonts w:ascii="Times New Roman" w:hAnsi="Times New Roman"/>
          <w:sz w:val="28"/>
          <w:szCs w:val="28"/>
        </w:rPr>
      </w:pPr>
      <w:r w:rsidRPr="000537B6">
        <w:rPr>
          <w:rFonts w:ascii="Times New Roman" w:hAnsi="Times New Roman"/>
          <w:sz w:val="28"/>
          <w:szCs w:val="28"/>
        </w:rPr>
        <w:t>3.</w:t>
      </w:r>
      <w:r w:rsidR="00057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053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оспитывать любовь к русской музыке;</w:t>
      </w:r>
    </w:p>
    <w:p w:rsidR="00FA6AEF" w:rsidRPr="000537B6" w:rsidRDefault="00FA6AEF" w:rsidP="00872F43">
      <w:pPr>
        <w:pStyle w:val="a3"/>
        <w:rPr>
          <w:rFonts w:ascii="Times New Roman" w:hAnsi="Times New Roman"/>
          <w:sz w:val="28"/>
          <w:szCs w:val="28"/>
        </w:rPr>
      </w:pPr>
      <w:r w:rsidRPr="000537B6">
        <w:rPr>
          <w:rFonts w:ascii="Times New Roman" w:hAnsi="Times New Roman"/>
          <w:sz w:val="28"/>
          <w:szCs w:val="28"/>
        </w:rPr>
        <w:t>4.</w:t>
      </w:r>
      <w:r w:rsidR="00057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</w:t>
      </w:r>
      <w:r w:rsidRPr="00053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аучить </w:t>
      </w:r>
      <w:r w:rsidR="00057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3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</w:t>
      </w:r>
      <w:r w:rsidR="00057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3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7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3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слушать и исполнять Гимн РФ</w:t>
      </w:r>
      <w:r w:rsidR="00057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FA6AEF" w:rsidRPr="00FA6AEF" w:rsidRDefault="00FA6AEF" w:rsidP="00FA6A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A6A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              </w:t>
      </w:r>
    </w:p>
    <w:p w:rsidR="00FA6AEF" w:rsidRDefault="00FA6AEF" w:rsidP="00872F43">
      <w:pPr>
        <w:pStyle w:val="a3"/>
        <w:rPr>
          <w:rFonts w:ascii="Times New Roman" w:hAnsi="Times New Roman"/>
          <w:sz w:val="28"/>
          <w:szCs w:val="28"/>
        </w:rPr>
      </w:pPr>
    </w:p>
    <w:p w:rsidR="00872F43" w:rsidRPr="00DB2CEA" w:rsidRDefault="00872F43" w:rsidP="00872F4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3286"/>
        <w:gridCol w:w="1869"/>
        <w:gridCol w:w="2258"/>
      </w:tblGrid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Этапы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3133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216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УУД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3133" w:type="dxa"/>
          </w:tcPr>
          <w:p w:rsidR="00872F43" w:rsidRPr="0065247B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47B">
              <w:rPr>
                <w:rFonts w:ascii="Times New Roman" w:hAnsi="Times New Roman"/>
                <w:sz w:val="28"/>
                <w:szCs w:val="28"/>
              </w:rPr>
              <w:t xml:space="preserve">Приветствие </w:t>
            </w:r>
          </w:p>
          <w:p w:rsidR="00872F43" w:rsidRPr="0065247B" w:rsidRDefault="001A3269" w:rsidP="00554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47B">
              <w:rPr>
                <w:rFonts w:ascii="Times New Roman" w:hAnsi="Times New Roman"/>
                <w:sz w:val="28"/>
                <w:szCs w:val="28"/>
              </w:rPr>
              <w:t xml:space="preserve"> «Музыкальный звонок» (</w:t>
            </w:r>
            <w:proofErr w:type="spellStart"/>
            <w:r w:rsidRPr="0065247B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65247B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="00554583" w:rsidRPr="0065247B">
              <w:rPr>
                <w:rFonts w:ascii="Times New Roman" w:hAnsi="Times New Roman"/>
                <w:sz w:val="28"/>
                <w:szCs w:val="28"/>
              </w:rPr>
              <w:t>иличевой</w:t>
            </w:r>
            <w:proofErr w:type="spellEnd"/>
            <w:r w:rsidR="00554583" w:rsidRPr="0065247B">
              <w:rPr>
                <w:rFonts w:ascii="Times New Roman" w:hAnsi="Times New Roman"/>
                <w:sz w:val="28"/>
                <w:szCs w:val="28"/>
              </w:rPr>
              <w:t>),</w:t>
            </w:r>
            <w:r w:rsidR="00872F43" w:rsidRPr="0065247B">
              <w:rPr>
                <w:rFonts w:ascii="Times New Roman" w:hAnsi="Times New Roman"/>
                <w:sz w:val="28"/>
                <w:szCs w:val="28"/>
              </w:rPr>
              <w:t>установление рабочей обстановки.</w:t>
            </w:r>
          </w:p>
        </w:tc>
        <w:tc>
          <w:tcPr>
            <w:tcW w:w="2216" w:type="dxa"/>
          </w:tcPr>
          <w:p w:rsidR="00D5319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Вместе с учителем </w:t>
            </w:r>
            <w:proofErr w:type="spellStart"/>
            <w:r w:rsidRPr="00D95F95">
              <w:rPr>
                <w:rFonts w:ascii="Times New Roman" w:hAnsi="Times New Roman"/>
                <w:sz w:val="28"/>
                <w:szCs w:val="28"/>
              </w:rPr>
              <w:t>приветству</w:t>
            </w:r>
            <w:proofErr w:type="spellEnd"/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ют друг друга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1A3269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Развитие доброжелатель</w:t>
            </w:r>
          </w:p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5F95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  <w:r w:rsidRPr="00D95F95">
              <w:rPr>
                <w:rFonts w:ascii="Times New Roman" w:hAnsi="Times New Roman"/>
                <w:sz w:val="28"/>
                <w:szCs w:val="28"/>
              </w:rPr>
              <w:t xml:space="preserve"> и эмоциональной отзывчивости.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Введение в тему урока</w:t>
            </w:r>
          </w:p>
        </w:tc>
        <w:tc>
          <w:tcPr>
            <w:tcW w:w="3133" w:type="dxa"/>
          </w:tcPr>
          <w:p w:rsidR="00872F43" w:rsidRPr="000537B6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37B6">
              <w:rPr>
                <w:rFonts w:ascii="Times New Roman" w:hAnsi="Times New Roman"/>
                <w:sz w:val="28"/>
                <w:szCs w:val="28"/>
              </w:rPr>
              <w:t>Организует диалог с обучающимися, в ходе которого совместно с учащимися формулируют  проблему урока.</w:t>
            </w:r>
            <w:proofErr w:type="gramEnd"/>
          </w:p>
        </w:tc>
        <w:tc>
          <w:tcPr>
            <w:tcW w:w="221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Слушают учителя, отвечают на поставленные вопросы. 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Учатся слушать вопросы и отвечать на них.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Этап подготовки к усвоению нового материала</w:t>
            </w:r>
          </w:p>
        </w:tc>
        <w:tc>
          <w:tcPr>
            <w:tcW w:w="3133" w:type="dxa"/>
          </w:tcPr>
          <w:p w:rsidR="00E07030" w:rsidRPr="000537B6" w:rsidRDefault="00FA6AEF" w:rsidP="00D85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7B6">
              <w:rPr>
                <w:rFonts w:ascii="Times New Roman" w:hAnsi="Times New Roman"/>
                <w:sz w:val="28"/>
                <w:szCs w:val="28"/>
              </w:rPr>
              <w:t>Звучит Гимн России.</w:t>
            </w:r>
          </w:p>
          <w:p w:rsidR="00FA6AEF" w:rsidRPr="000537B6" w:rsidRDefault="00FA6AEF" w:rsidP="00FA6A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B6">
              <w:rPr>
                <w:rFonts w:ascii="Times New Roman" w:hAnsi="Times New Roman"/>
                <w:sz w:val="28"/>
                <w:szCs w:val="28"/>
              </w:rPr>
              <w:t>Что это за музыка? Что такое гимн? (хвалебная песнь, главная песня страны)</w:t>
            </w:r>
            <w:r w:rsidRPr="00053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16" w:type="dxa"/>
          </w:tcPr>
          <w:p w:rsidR="00872F43" w:rsidRPr="00D95F95" w:rsidRDefault="004726FB" w:rsidP="00FA6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Слушают </w:t>
            </w:r>
            <w:proofErr w:type="spellStart"/>
            <w:r w:rsidR="00FA6AEF">
              <w:rPr>
                <w:rFonts w:ascii="Times New Roman" w:hAnsi="Times New Roman"/>
                <w:sz w:val="28"/>
                <w:szCs w:val="28"/>
              </w:rPr>
              <w:t>музыку</w:t>
            </w:r>
            <w:proofErr w:type="gramStart"/>
            <w:r w:rsidR="00FA6AE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r w:rsidR="00FA6AEF">
              <w:rPr>
                <w:rFonts w:ascii="Times New Roman" w:hAnsi="Times New Roman"/>
                <w:sz w:val="28"/>
                <w:szCs w:val="28"/>
              </w:rPr>
              <w:t>еля</w:t>
            </w:r>
            <w:proofErr w:type="spellEnd"/>
            <w:r w:rsidR="00FA6AEF">
              <w:rPr>
                <w:rFonts w:ascii="Times New Roman" w:hAnsi="Times New Roman"/>
                <w:sz w:val="28"/>
                <w:szCs w:val="28"/>
              </w:rPr>
              <w:t>, отвечают на вопросы.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Выполняют действия в устной форме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Этап усвоения новых знаний</w:t>
            </w:r>
          </w:p>
        </w:tc>
        <w:tc>
          <w:tcPr>
            <w:tcW w:w="3133" w:type="dxa"/>
          </w:tcPr>
          <w:p w:rsidR="00FA6AEF" w:rsidRPr="000537B6" w:rsidRDefault="00FA6AEF" w:rsidP="00FA6A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Гимн – это торжественная песня или мелодия, которая исполняется в особо торжественных случаях: во время подъёма государственног</w:t>
            </w:r>
            <w:r w:rsidRPr="00053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 флага, во время национальных праздников, во время проведения воинских ритуалов и спортивных соревнований.</w:t>
            </w:r>
          </w:p>
          <w:p w:rsidR="00E07030" w:rsidRPr="000537B6" w:rsidRDefault="00FA6AEF" w:rsidP="00FA6A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При исполнении гимна любой страны люди, слушающие его, встают, мужчины снимают головные уборы. Так проявляется уважение к стране, чей гимн звучит.</w:t>
            </w:r>
          </w:p>
          <w:p w:rsidR="00FA6AEF" w:rsidRPr="000537B6" w:rsidRDefault="00FA6AEF" w:rsidP="00FA6A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A6AEF" w:rsidRPr="000537B6" w:rsidRDefault="00FA6AEF" w:rsidP="00FA6AE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6AEF" w:rsidRPr="000537B6" w:rsidRDefault="00FA6AEF" w:rsidP="00FA6AE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6AEF" w:rsidRPr="000537B6" w:rsidRDefault="00FA6AEF" w:rsidP="00FA6AE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6AEF" w:rsidRPr="000537B6" w:rsidRDefault="00FA6AEF" w:rsidP="00FA6AE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6AEF" w:rsidRPr="000537B6" w:rsidRDefault="00FA6AEF" w:rsidP="00FA6AEF">
            <w:pPr>
              <w:tabs>
                <w:tab w:val="left" w:pos="105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FA6AEF" w:rsidRPr="000537B6" w:rsidRDefault="00FA6AEF" w:rsidP="00FA6AEF">
            <w:pPr>
              <w:tabs>
                <w:tab w:val="left" w:pos="105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</w:tcPr>
          <w:p w:rsidR="00DA66AE" w:rsidRDefault="00872F43" w:rsidP="00A0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Слушают учите</w:t>
            </w:r>
            <w:r>
              <w:rPr>
                <w:rFonts w:ascii="Times New Roman" w:hAnsi="Times New Roman"/>
                <w:sz w:val="28"/>
                <w:szCs w:val="28"/>
              </w:rPr>
              <w:t>ля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D95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7B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6AEF">
              <w:rPr>
                <w:rFonts w:ascii="Times New Roman" w:hAnsi="Times New Roman"/>
                <w:sz w:val="28"/>
                <w:szCs w:val="28"/>
              </w:rPr>
              <w:t xml:space="preserve">Отвечают на </w:t>
            </w:r>
            <w:proofErr w:type="spellStart"/>
            <w:r w:rsidR="00FA6AEF">
              <w:rPr>
                <w:rFonts w:ascii="Times New Roman" w:hAnsi="Times New Roman"/>
                <w:sz w:val="28"/>
                <w:szCs w:val="28"/>
              </w:rPr>
              <w:t>вопрсы</w:t>
            </w:r>
            <w:proofErr w:type="spellEnd"/>
            <w:r w:rsidR="00FA6A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Учатся использовать специальную терминологию музыкального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искусства.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Развитие умения осмысливать полученную информацию.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Cs/>
                <w:sz w:val="28"/>
                <w:szCs w:val="28"/>
              </w:rPr>
              <w:t>Формирование умения излагать свою точку зрения.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Развитие умения глубже понимать смысл произведения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Физминутка</w:t>
            </w:r>
            <w:proofErr w:type="spellEnd"/>
            <w:r w:rsidRPr="00D95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33" w:type="dxa"/>
          </w:tcPr>
          <w:p w:rsidR="00431661" w:rsidRPr="0065247B" w:rsidRDefault="00872F43" w:rsidP="004316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47B">
              <w:rPr>
                <w:rFonts w:ascii="Times New Roman" w:hAnsi="Times New Roman"/>
                <w:color w:val="000000"/>
                <w:sz w:val="28"/>
                <w:szCs w:val="28"/>
              </w:rPr>
              <w:t>Учащимся</w:t>
            </w:r>
            <w:r w:rsidR="00431661" w:rsidRPr="006524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предлагается игра</w:t>
            </w:r>
            <w:r w:rsidR="00373FA5" w:rsidRPr="0065247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F4AE2" w:rsidRPr="0065247B" w:rsidRDefault="00DF4AE2" w:rsidP="00DF4AE2">
            <w:pPr>
              <w:pStyle w:val="Style15"/>
              <w:widowControl/>
              <w:jc w:val="both"/>
              <w:rPr>
                <w:rStyle w:val="FontStyle116"/>
                <w:rFonts w:ascii="Comic Sans MS" w:hAnsi="Comic Sans MS"/>
                <w:color w:val="0000FF"/>
                <w:sz w:val="28"/>
                <w:szCs w:val="28"/>
              </w:rPr>
            </w:pPr>
            <w:r w:rsidRPr="0065247B">
              <w:rPr>
                <w:rStyle w:val="FontStyle116"/>
                <w:rFonts w:ascii="Comic Sans MS" w:hAnsi="Comic Sans MS"/>
                <w:color w:val="0000FF"/>
                <w:sz w:val="28"/>
                <w:szCs w:val="28"/>
              </w:rPr>
              <w:t>Поднимает руки класс</w:t>
            </w:r>
          </w:p>
          <w:p w:rsidR="00DF4AE2" w:rsidRPr="0065247B" w:rsidRDefault="00DF4AE2" w:rsidP="00DF4AE2">
            <w:pPr>
              <w:pStyle w:val="Style1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65247B">
              <w:rPr>
                <w:rStyle w:val="FontStyle111"/>
                <w:sz w:val="28"/>
                <w:szCs w:val="28"/>
              </w:rPr>
              <w:t>Поднимает руки класс—</w:t>
            </w:r>
          </w:p>
          <w:p w:rsidR="00DF4AE2" w:rsidRPr="0065247B" w:rsidRDefault="00DF4AE2" w:rsidP="00DF4AE2">
            <w:pPr>
              <w:pStyle w:val="Style37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65247B">
              <w:rPr>
                <w:rStyle w:val="FontStyle111"/>
                <w:sz w:val="28"/>
                <w:szCs w:val="28"/>
              </w:rPr>
              <w:t xml:space="preserve">Это «раз», </w:t>
            </w:r>
            <w:r w:rsidRPr="0065247B">
              <w:rPr>
                <w:rStyle w:val="FontStyle118"/>
                <w:sz w:val="28"/>
                <w:szCs w:val="28"/>
              </w:rPr>
              <w:t>(Потягивания под счет учителя.)</w:t>
            </w:r>
          </w:p>
          <w:p w:rsidR="00DF4AE2" w:rsidRPr="0065247B" w:rsidRDefault="00DF4AE2" w:rsidP="00DF4AE2">
            <w:pPr>
              <w:pStyle w:val="Style1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65247B">
              <w:rPr>
                <w:rStyle w:val="FontStyle111"/>
                <w:sz w:val="28"/>
                <w:szCs w:val="28"/>
              </w:rPr>
              <w:t>Повернулась голова —</w:t>
            </w:r>
          </w:p>
          <w:p w:rsidR="00DF4AE2" w:rsidRPr="0065247B" w:rsidRDefault="00DF4AE2" w:rsidP="00DF4AE2">
            <w:pPr>
              <w:pStyle w:val="Style37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65247B">
              <w:rPr>
                <w:rStyle w:val="FontStyle111"/>
                <w:sz w:val="28"/>
                <w:szCs w:val="28"/>
              </w:rPr>
              <w:t xml:space="preserve">Это «два». </w:t>
            </w:r>
            <w:r w:rsidRPr="0065247B">
              <w:rPr>
                <w:rStyle w:val="FontStyle118"/>
                <w:sz w:val="28"/>
                <w:szCs w:val="28"/>
              </w:rPr>
              <w:t>(Движения головой.)</w:t>
            </w:r>
          </w:p>
          <w:p w:rsidR="00DF4AE2" w:rsidRPr="0065247B" w:rsidRDefault="00DF4AE2" w:rsidP="00DF4AE2">
            <w:pPr>
              <w:pStyle w:val="Style1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65247B">
              <w:rPr>
                <w:rStyle w:val="FontStyle111"/>
                <w:sz w:val="28"/>
                <w:szCs w:val="28"/>
              </w:rPr>
              <w:t>Руки вниз, вперед смотри -</w:t>
            </w:r>
          </w:p>
          <w:p w:rsidR="00DF4AE2" w:rsidRPr="0065247B" w:rsidRDefault="00DF4AE2" w:rsidP="00DF4AE2">
            <w:pPr>
              <w:pStyle w:val="Style18"/>
              <w:widowControl/>
              <w:jc w:val="both"/>
              <w:rPr>
                <w:rStyle w:val="FontStyle118"/>
                <w:i w:val="0"/>
                <w:iCs w:val="0"/>
                <w:sz w:val="28"/>
                <w:szCs w:val="28"/>
              </w:rPr>
            </w:pPr>
            <w:r w:rsidRPr="0065247B">
              <w:rPr>
                <w:rStyle w:val="FontStyle111"/>
                <w:sz w:val="28"/>
                <w:szCs w:val="28"/>
              </w:rPr>
              <w:t>Это «три»</w:t>
            </w:r>
            <w:proofErr w:type="gramStart"/>
            <w:r w:rsidRPr="0065247B">
              <w:rPr>
                <w:rStyle w:val="FontStyle111"/>
                <w:sz w:val="28"/>
                <w:szCs w:val="28"/>
              </w:rPr>
              <w:t>.</w:t>
            </w:r>
            <w:r w:rsidRPr="0065247B">
              <w:rPr>
                <w:rStyle w:val="FontStyle118"/>
                <w:sz w:val="28"/>
                <w:szCs w:val="28"/>
              </w:rPr>
              <w:t>(</w:t>
            </w:r>
            <w:proofErr w:type="gramEnd"/>
            <w:r w:rsidRPr="0065247B">
              <w:rPr>
                <w:rStyle w:val="FontStyle118"/>
                <w:sz w:val="28"/>
                <w:szCs w:val="28"/>
              </w:rPr>
              <w:t>Приседания.)</w:t>
            </w:r>
          </w:p>
          <w:p w:rsidR="00DF4AE2" w:rsidRPr="0065247B" w:rsidRDefault="00DF4AE2" w:rsidP="00DF4AE2">
            <w:pPr>
              <w:pStyle w:val="Style1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65247B">
              <w:rPr>
                <w:rStyle w:val="FontStyle111"/>
                <w:sz w:val="28"/>
                <w:szCs w:val="28"/>
              </w:rPr>
              <w:t xml:space="preserve">Руки в стороны </w:t>
            </w:r>
            <w:proofErr w:type="spellStart"/>
            <w:proofErr w:type="gramStart"/>
            <w:r w:rsidRPr="0065247B">
              <w:rPr>
                <w:rStyle w:val="FontStyle111"/>
                <w:sz w:val="28"/>
                <w:szCs w:val="28"/>
              </w:rPr>
              <w:t>пошире</w:t>
            </w:r>
            <w:proofErr w:type="spellEnd"/>
            <w:proofErr w:type="gramEnd"/>
          </w:p>
          <w:p w:rsidR="00DF4AE2" w:rsidRPr="0065247B" w:rsidRDefault="00DF4AE2" w:rsidP="00DF4AE2">
            <w:pPr>
              <w:pStyle w:val="Style48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65247B">
              <w:rPr>
                <w:rStyle w:val="FontStyle111"/>
                <w:sz w:val="28"/>
                <w:szCs w:val="28"/>
              </w:rPr>
              <w:t xml:space="preserve">Развернули на «четыре». </w:t>
            </w:r>
            <w:r w:rsidRPr="0065247B">
              <w:rPr>
                <w:rStyle w:val="FontStyle118"/>
                <w:sz w:val="28"/>
                <w:szCs w:val="28"/>
              </w:rPr>
              <w:t>(Повороты туловища.)</w:t>
            </w:r>
          </w:p>
          <w:p w:rsidR="00DF4AE2" w:rsidRPr="0065247B" w:rsidRDefault="00DF4AE2" w:rsidP="00DF4AE2">
            <w:pPr>
              <w:pStyle w:val="Style1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65247B">
              <w:rPr>
                <w:rStyle w:val="FontStyle111"/>
                <w:sz w:val="28"/>
                <w:szCs w:val="28"/>
              </w:rPr>
              <w:t>С силой их к плечам прижать —</w:t>
            </w:r>
          </w:p>
          <w:p w:rsidR="00DF4AE2" w:rsidRPr="0065247B" w:rsidRDefault="00DF4AE2" w:rsidP="00DF4AE2">
            <w:pPr>
              <w:pStyle w:val="Style37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65247B">
              <w:rPr>
                <w:rStyle w:val="FontStyle111"/>
                <w:sz w:val="28"/>
                <w:szCs w:val="28"/>
              </w:rPr>
              <w:t xml:space="preserve">Это «пять». </w:t>
            </w:r>
            <w:r w:rsidRPr="0065247B">
              <w:rPr>
                <w:rStyle w:val="FontStyle118"/>
                <w:sz w:val="28"/>
                <w:szCs w:val="28"/>
              </w:rPr>
              <w:t>(Движения руками.)</w:t>
            </w:r>
          </w:p>
          <w:p w:rsidR="00DF4AE2" w:rsidRPr="0065247B" w:rsidRDefault="00DF4AE2" w:rsidP="00DF4AE2">
            <w:pPr>
              <w:pStyle w:val="Style1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65247B">
              <w:rPr>
                <w:rStyle w:val="FontStyle111"/>
                <w:sz w:val="28"/>
                <w:szCs w:val="28"/>
              </w:rPr>
              <w:lastRenderedPageBreak/>
              <w:t>Всем ребятам тихо сесть —</w:t>
            </w:r>
          </w:p>
          <w:p w:rsidR="00DF4AE2" w:rsidRPr="0065247B" w:rsidRDefault="00DF4AE2" w:rsidP="00DF4AE2">
            <w:pPr>
              <w:pStyle w:val="Style37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65247B">
              <w:rPr>
                <w:rStyle w:val="FontStyle111"/>
                <w:sz w:val="28"/>
                <w:szCs w:val="28"/>
              </w:rPr>
              <w:t xml:space="preserve">Это «шесть». </w:t>
            </w:r>
            <w:r w:rsidRPr="0065247B">
              <w:rPr>
                <w:rStyle w:val="FontStyle118"/>
                <w:sz w:val="28"/>
                <w:szCs w:val="28"/>
              </w:rPr>
              <w:t>(Ходьба на месте.)</w:t>
            </w:r>
          </w:p>
          <w:p w:rsidR="00DF4AE2" w:rsidRPr="0065247B" w:rsidRDefault="00DF4AE2" w:rsidP="00DF4AE2">
            <w:pPr>
              <w:pStyle w:val="Style1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65247B">
              <w:rPr>
                <w:rStyle w:val="FontStyle111"/>
                <w:sz w:val="28"/>
                <w:szCs w:val="28"/>
              </w:rPr>
              <w:t>Руки на пояс поставьте вначале.</w:t>
            </w:r>
          </w:p>
          <w:p w:rsidR="00DF4AE2" w:rsidRPr="0065247B" w:rsidRDefault="00DF4AE2" w:rsidP="00DF4AE2">
            <w:pPr>
              <w:pStyle w:val="Style1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65247B">
              <w:rPr>
                <w:rStyle w:val="FontStyle111"/>
                <w:sz w:val="28"/>
                <w:szCs w:val="28"/>
              </w:rPr>
              <w:t>Влево и вправо качните плечами.</w:t>
            </w:r>
          </w:p>
          <w:p w:rsidR="00DF4AE2" w:rsidRPr="0065247B" w:rsidRDefault="00DF4AE2" w:rsidP="00DF4AE2">
            <w:pPr>
              <w:pStyle w:val="Style1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65247B">
              <w:rPr>
                <w:rStyle w:val="FontStyle111"/>
                <w:sz w:val="28"/>
                <w:szCs w:val="28"/>
              </w:rPr>
              <w:t>Вы дотянитесь мизинцем до пятки.</w:t>
            </w:r>
          </w:p>
          <w:p w:rsidR="00CA6C24" w:rsidRPr="0065247B" w:rsidRDefault="00CA6C24" w:rsidP="005A018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373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Ребята вместе с учителем играют в игру с элементами пластических движений.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Выражение в музыкальном исполнительстве своих чувств и настроений; понимание настроения других людей.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Этап усвоения новых знаний,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продолжение работы по теме урока</w:t>
            </w:r>
          </w:p>
        </w:tc>
        <w:tc>
          <w:tcPr>
            <w:tcW w:w="3133" w:type="dxa"/>
          </w:tcPr>
          <w:p w:rsidR="00872F43" w:rsidRPr="000537B6" w:rsidRDefault="00DA66AE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7B6">
              <w:rPr>
                <w:rFonts w:ascii="Times New Roman" w:hAnsi="Times New Roman"/>
                <w:sz w:val="28"/>
                <w:szCs w:val="28"/>
              </w:rPr>
              <w:t xml:space="preserve">Продолжается </w:t>
            </w:r>
            <w:r w:rsidR="00872F43" w:rsidRPr="000537B6">
              <w:rPr>
                <w:rFonts w:ascii="Times New Roman" w:hAnsi="Times New Roman"/>
                <w:sz w:val="28"/>
                <w:szCs w:val="28"/>
              </w:rPr>
              <w:t>беседа с классом, выслушивание мнений учеников.</w:t>
            </w:r>
          </w:p>
          <w:p w:rsidR="0065247B" w:rsidRPr="000537B6" w:rsidRDefault="00373FA5" w:rsidP="006524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247B" w:rsidRPr="000537B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 </w:t>
            </w:r>
            <w:r w:rsidR="0065247B" w:rsidRPr="00053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«Что такое Родина?» -</w:t>
            </w:r>
          </w:p>
          <w:p w:rsidR="0065247B" w:rsidRPr="000537B6" w:rsidRDefault="0065247B" w:rsidP="006524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Маму я спросила.</w:t>
            </w:r>
          </w:p>
          <w:p w:rsidR="0065247B" w:rsidRPr="000537B6" w:rsidRDefault="0065247B" w:rsidP="006524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Улыбнулась мама,</w:t>
            </w:r>
          </w:p>
          <w:p w:rsidR="0065247B" w:rsidRPr="000537B6" w:rsidRDefault="0065247B" w:rsidP="006524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Повела рукой:</w:t>
            </w:r>
          </w:p>
          <w:p w:rsidR="0065247B" w:rsidRPr="000537B6" w:rsidRDefault="0065247B" w:rsidP="006524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«Это наша Родина,</w:t>
            </w:r>
          </w:p>
          <w:p w:rsidR="0065247B" w:rsidRPr="000537B6" w:rsidRDefault="0065247B" w:rsidP="006524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Милая Россия.</w:t>
            </w:r>
          </w:p>
          <w:p w:rsidR="0065247B" w:rsidRPr="000537B6" w:rsidRDefault="0065247B" w:rsidP="006524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Нет </w:t>
            </w:r>
            <w:proofErr w:type="gramStart"/>
            <w:r w:rsidRPr="00053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другой</w:t>
            </w:r>
            <w:proofErr w:type="gramEnd"/>
            <w:r w:rsidRPr="00053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свете</w:t>
            </w:r>
          </w:p>
          <w:p w:rsidR="0065247B" w:rsidRPr="000537B6" w:rsidRDefault="0065247B" w:rsidP="006524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Родины такой!»</w:t>
            </w:r>
          </w:p>
          <w:p w:rsidR="0065247B" w:rsidRPr="000537B6" w:rsidRDefault="0065247B" w:rsidP="006524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Облаками светятся в небе самолёты,</w:t>
            </w:r>
          </w:p>
          <w:p w:rsidR="0065247B" w:rsidRPr="000537B6" w:rsidRDefault="0065247B" w:rsidP="006524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космосе ракеты мирные летят.</w:t>
            </w:r>
          </w:p>
          <w:p w:rsidR="0065247B" w:rsidRPr="000537B6" w:rsidRDefault="0065247B" w:rsidP="006524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Окружила Родина лаской и заботой,</w:t>
            </w:r>
          </w:p>
          <w:p w:rsidR="0065247B" w:rsidRPr="000537B6" w:rsidRDefault="0065247B" w:rsidP="006524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любовью нежною всех своих ребят.</w:t>
            </w:r>
          </w:p>
          <w:p w:rsidR="0065247B" w:rsidRPr="000537B6" w:rsidRDefault="0065247B" w:rsidP="006524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сердце ты у каждого Родина-Россия,</w:t>
            </w:r>
          </w:p>
          <w:p w:rsidR="0065247B" w:rsidRPr="000537B6" w:rsidRDefault="0065247B" w:rsidP="006524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Белые берёзки, колос налитой.</w:t>
            </w:r>
          </w:p>
          <w:p w:rsidR="0065247B" w:rsidRPr="000537B6" w:rsidRDefault="0065247B" w:rsidP="006524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 тебя привольнее, нет тебя красивей,</w:t>
            </w:r>
          </w:p>
          <w:p w:rsidR="0065247B" w:rsidRPr="000537B6" w:rsidRDefault="0065247B" w:rsidP="006524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 другой на свете Родины такой.</w:t>
            </w:r>
          </w:p>
          <w:p w:rsidR="0065247B" w:rsidRPr="000537B6" w:rsidRDefault="0065247B" w:rsidP="006524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Вот она, какая Россия – Русь, широкая и великая! И везде живут  люди.</w:t>
            </w:r>
          </w:p>
          <w:p w:rsidR="0065247B" w:rsidRPr="000537B6" w:rsidRDefault="0065247B" w:rsidP="006524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Ребята, а кто руководит нашим государством?</w:t>
            </w:r>
          </w:p>
          <w:p w:rsidR="0065247B" w:rsidRPr="000537B6" w:rsidRDefault="0065247B" w:rsidP="006524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(Президент – Путин В.В.)</w:t>
            </w:r>
          </w:p>
          <w:p w:rsidR="00872F43" w:rsidRPr="000537B6" w:rsidRDefault="0065247B" w:rsidP="006524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Правильно. У каждого государства есть свой Государственный Гимн. </w:t>
            </w:r>
          </w:p>
        </w:tc>
        <w:tc>
          <w:tcPr>
            <w:tcW w:w="2216" w:type="dxa"/>
          </w:tcPr>
          <w:p w:rsidR="00872F43" w:rsidRPr="00D95F95" w:rsidRDefault="00872F43" w:rsidP="00DA6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Отвечают на вопросы:  </w:t>
            </w:r>
          </w:p>
          <w:p w:rsidR="00872F43" w:rsidRPr="00D95F95" w:rsidRDefault="0065247B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для них Родина, кто наш президент?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Познавательные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Учатся использовать специальную терминологию музыкального искусства.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Формирование умения грамотно строить речевые высказывания.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Развитие умения осмысливать полученную  информацию.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Cs/>
                <w:sz w:val="28"/>
                <w:szCs w:val="28"/>
              </w:rPr>
              <w:t>Формирование умения излагать свою точку зрения.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Развитие умения глубже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понимать смысл произведения. 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Этап вокально-хоровой работы</w:t>
            </w:r>
          </w:p>
        </w:tc>
        <w:tc>
          <w:tcPr>
            <w:tcW w:w="3133" w:type="dxa"/>
          </w:tcPr>
          <w:p w:rsidR="0065247B" w:rsidRPr="000537B6" w:rsidRDefault="00447B3C" w:rsidP="002001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7B6">
              <w:rPr>
                <w:rFonts w:ascii="Times New Roman" w:hAnsi="Times New Roman"/>
                <w:sz w:val="28"/>
                <w:szCs w:val="28"/>
              </w:rPr>
              <w:t>Предлагает</w:t>
            </w:r>
            <w:r w:rsidR="00373FA5" w:rsidRPr="00053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7B29" w:rsidRPr="000537B6">
              <w:rPr>
                <w:rFonts w:ascii="Times New Roman" w:hAnsi="Times New Roman"/>
                <w:sz w:val="28"/>
                <w:szCs w:val="28"/>
              </w:rPr>
              <w:t xml:space="preserve">исполнение </w:t>
            </w:r>
            <w:r w:rsidR="0065247B" w:rsidRPr="000537B6">
              <w:rPr>
                <w:rFonts w:ascii="Times New Roman" w:hAnsi="Times New Roman"/>
                <w:sz w:val="28"/>
                <w:szCs w:val="28"/>
              </w:rPr>
              <w:t xml:space="preserve"> гимна России.</w:t>
            </w:r>
          </w:p>
          <w:p w:rsidR="00373FA5" w:rsidRPr="000537B6" w:rsidRDefault="0065247B" w:rsidP="002001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7B6">
              <w:rPr>
                <w:rFonts w:ascii="Times New Roman" w:hAnsi="Times New Roman"/>
                <w:sz w:val="28"/>
                <w:szCs w:val="28"/>
              </w:rPr>
              <w:t>Разучить 1 куплет, петь торжественно.</w:t>
            </w:r>
            <w:r w:rsidR="00373FA5" w:rsidRPr="000537B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5247B" w:rsidRPr="000537B6" w:rsidRDefault="00447B3C" w:rsidP="0065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2F43" w:rsidRPr="000537B6" w:rsidRDefault="00872F43" w:rsidP="00DF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872F43" w:rsidRPr="00D95F95" w:rsidRDefault="00872F43" w:rsidP="0065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Исполняют </w:t>
            </w:r>
            <w:r w:rsidR="009A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5247B">
              <w:rPr>
                <w:rFonts w:ascii="Times New Roman" w:hAnsi="Times New Roman"/>
                <w:sz w:val="28"/>
                <w:szCs w:val="28"/>
              </w:rPr>
              <w:t>гимн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07B2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A07B29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="00A07B29">
              <w:rPr>
                <w:rFonts w:ascii="Times New Roman" w:hAnsi="Times New Roman"/>
                <w:sz w:val="28"/>
                <w:szCs w:val="28"/>
              </w:rPr>
              <w:t xml:space="preserve"> желанию выходят группами на сцену.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Участие в коллективном пении.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Этап подведения итогов учебной деятельности</w:t>
            </w:r>
          </w:p>
        </w:tc>
        <w:tc>
          <w:tcPr>
            <w:tcW w:w="3133" w:type="dxa"/>
          </w:tcPr>
          <w:p w:rsidR="00447B3C" w:rsidRPr="00D95F95" w:rsidRDefault="0065247B" w:rsidP="0065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гимн? Он есть в каждой стране? А как начинается гимн России?</w:t>
            </w:r>
          </w:p>
        </w:tc>
        <w:tc>
          <w:tcPr>
            <w:tcW w:w="221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Принимают участие в итоговой беседе, делают вывод.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Формирование умения анализировать и оценивать свою деятельность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Этап информации о домашнем задании </w:t>
            </w:r>
          </w:p>
        </w:tc>
        <w:tc>
          <w:tcPr>
            <w:tcW w:w="3133" w:type="dxa"/>
          </w:tcPr>
          <w:p w:rsidR="001D20ED" w:rsidRPr="00D95F95" w:rsidRDefault="0065247B" w:rsidP="00DF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слова гимна с родителями.</w:t>
            </w:r>
          </w:p>
        </w:tc>
        <w:tc>
          <w:tcPr>
            <w:tcW w:w="221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Запоминают домашнее задание.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Умение выражать свои мысли в рисунках на бумаге.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Соотносить содержание рисунков с музыкальными впечатлениями.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Итоговый этап рефлексии учебной деятельности</w:t>
            </w:r>
          </w:p>
        </w:tc>
        <w:tc>
          <w:tcPr>
            <w:tcW w:w="3133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Благодарит учащихся за активную плодотворную работу, предлагает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показать учителю смайлик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соответствующим выражением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настроения. </w:t>
            </w:r>
          </w:p>
        </w:tc>
        <w:tc>
          <w:tcPr>
            <w:tcW w:w="2216" w:type="dxa"/>
          </w:tcPr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Показывают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смайлики с разной мимикой, которые </w:t>
            </w:r>
            <w:proofErr w:type="spellStart"/>
            <w:r w:rsidRPr="00D95F95">
              <w:rPr>
                <w:rFonts w:ascii="Times New Roman" w:hAnsi="Times New Roman"/>
                <w:sz w:val="28"/>
                <w:szCs w:val="28"/>
              </w:rPr>
              <w:t>соответству</w:t>
            </w:r>
            <w:proofErr w:type="spellEnd"/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ют настроению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Интерес к различным видам творческой деятельности.</w:t>
            </w:r>
          </w:p>
        </w:tc>
      </w:tr>
    </w:tbl>
    <w:p w:rsidR="00872F43" w:rsidRPr="00CF670B" w:rsidRDefault="00872F43" w:rsidP="00872F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2F43" w:rsidRPr="007B27E8" w:rsidRDefault="00872F43" w:rsidP="00872F43">
      <w:pPr>
        <w:tabs>
          <w:tab w:val="left" w:pos="21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F43" w:rsidRDefault="00872F43" w:rsidP="00872F43"/>
    <w:p w:rsidR="00872F43" w:rsidRDefault="00872F43" w:rsidP="00F06F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87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1732"/>
    <w:multiLevelType w:val="multilevel"/>
    <w:tmpl w:val="35985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12BD3"/>
    <w:multiLevelType w:val="multilevel"/>
    <w:tmpl w:val="06C8A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FB"/>
    <w:rsid w:val="00046A77"/>
    <w:rsid w:val="000537B6"/>
    <w:rsid w:val="000573B6"/>
    <w:rsid w:val="000A0B98"/>
    <w:rsid w:val="0017672A"/>
    <w:rsid w:val="001A3269"/>
    <w:rsid w:val="001D20ED"/>
    <w:rsid w:val="00200116"/>
    <w:rsid w:val="00332E6F"/>
    <w:rsid w:val="00373FA5"/>
    <w:rsid w:val="00431661"/>
    <w:rsid w:val="00433342"/>
    <w:rsid w:val="00447B3C"/>
    <w:rsid w:val="004726FB"/>
    <w:rsid w:val="004F0C72"/>
    <w:rsid w:val="00554583"/>
    <w:rsid w:val="005A018B"/>
    <w:rsid w:val="0065247B"/>
    <w:rsid w:val="00703A37"/>
    <w:rsid w:val="00872F43"/>
    <w:rsid w:val="008B3BFB"/>
    <w:rsid w:val="008F5CCD"/>
    <w:rsid w:val="00967BB3"/>
    <w:rsid w:val="0098172F"/>
    <w:rsid w:val="009A4DA7"/>
    <w:rsid w:val="00A07B29"/>
    <w:rsid w:val="00AC572B"/>
    <w:rsid w:val="00CA6C24"/>
    <w:rsid w:val="00D53193"/>
    <w:rsid w:val="00D80CC6"/>
    <w:rsid w:val="00D857CC"/>
    <w:rsid w:val="00DA66AE"/>
    <w:rsid w:val="00DF4AE2"/>
    <w:rsid w:val="00E07030"/>
    <w:rsid w:val="00E2065E"/>
    <w:rsid w:val="00F06FF5"/>
    <w:rsid w:val="00FA6AEF"/>
    <w:rsid w:val="00FC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F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A37"/>
    <w:rPr>
      <w:rFonts w:ascii="Tahoma" w:eastAsia="Calibri" w:hAnsi="Tahoma" w:cs="Tahoma"/>
      <w:sz w:val="16"/>
      <w:szCs w:val="16"/>
    </w:rPr>
  </w:style>
  <w:style w:type="paragraph" w:customStyle="1" w:styleId="Style15">
    <w:name w:val="Style15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37">
    <w:name w:val="Style37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48">
    <w:name w:val="Style48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18">
    <w:name w:val="Style18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1">
    <w:name w:val="Font Style111"/>
    <w:basedOn w:val="a0"/>
    <w:rsid w:val="00DF4AE2"/>
    <w:rPr>
      <w:rFonts w:ascii="Times New Roman" w:hAnsi="Times New Roman" w:cs="Times New Roman" w:hint="default"/>
      <w:sz w:val="20"/>
      <w:szCs w:val="20"/>
    </w:rPr>
  </w:style>
  <w:style w:type="character" w:customStyle="1" w:styleId="FontStyle116">
    <w:name w:val="Font Style116"/>
    <w:basedOn w:val="a0"/>
    <w:rsid w:val="00DF4AE2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rsid w:val="00DF4AE2"/>
    <w:rPr>
      <w:rFonts w:ascii="Times New Roman" w:hAnsi="Times New Roman" w:cs="Times New Roman" w:hint="default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F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A37"/>
    <w:rPr>
      <w:rFonts w:ascii="Tahoma" w:eastAsia="Calibri" w:hAnsi="Tahoma" w:cs="Tahoma"/>
      <w:sz w:val="16"/>
      <w:szCs w:val="16"/>
    </w:rPr>
  </w:style>
  <w:style w:type="paragraph" w:customStyle="1" w:styleId="Style15">
    <w:name w:val="Style15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37">
    <w:name w:val="Style37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48">
    <w:name w:val="Style48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18">
    <w:name w:val="Style18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1">
    <w:name w:val="Font Style111"/>
    <w:basedOn w:val="a0"/>
    <w:rsid w:val="00DF4AE2"/>
    <w:rPr>
      <w:rFonts w:ascii="Times New Roman" w:hAnsi="Times New Roman" w:cs="Times New Roman" w:hint="default"/>
      <w:sz w:val="20"/>
      <w:szCs w:val="20"/>
    </w:rPr>
  </w:style>
  <w:style w:type="character" w:customStyle="1" w:styleId="FontStyle116">
    <w:name w:val="Font Style116"/>
    <w:basedOn w:val="a0"/>
    <w:rsid w:val="00DF4AE2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rsid w:val="00DF4AE2"/>
    <w:rPr>
      <w:rFonts w:ascii="Times New Roman" w:hAnsi="Times New Roman" w:cs="Times New Roman" w:hint="default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</dc:creator>
  <cp:keywords/>
  <dc:description/>
  <cp:lastModifiedBy>Диденко</cp:lastModifiedBy>
  <cp:revision>44</cp:revision>
  <cp:lastPrinted>2016-01-09T06:56:00Z</cp:lastPrinted>
  <dcterms:created xsi:type="dcterms:W3CDTF">2015-11-07T06:38:00Z</dcterms:created>
  <dcterms:modified xsi:type="dcterms:W3CDTF">2016-10-27T14:04:00Z</dcterms:modified>
</cp:coreProperties>
</file>